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F8" w:rsidRDefault="00DB68DD">
      <w:pPr>
        <w:jc w:val="both"/>
        <w:rPr>
          <w:sz w:val="22"/>
        </w:rPr>
      </w:pPr>
      <w:bookmarkStart w:id="0" w:name="_GoBack"/>
      <w:bookmarkEnd w:id="0"/>
      <w:r>
        <w:rPr>
          <w:noProof/>
          <w:snapToGrid/>
          <w:lang w:eastAsia="zh-TW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>
                <wp:simplePos x="0" y="0"/>
                <wp:positionH relativeFrom="margin">
                  <wp:posOffset>188595</wp:posOffset>
                </wp:positionH>
                <wp:positionV relativeFrom="paragraph">
                  <wp:posOffset>0</wp:posOffset>
                </wp:positionV>
                <wp:extent cx="6480810" cy="8321675"/>
                <wp:effectExtent l="0" t="0" r="0" b="31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832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DF8" w:rsidRDefault="00820DF8">
                            <w:pPr>
                              <w:pBdr>
                                <w:top w:val="double" w:sz="7" w:space="0" w:color="000000"/>
                                <w:left w:val="double" w:sz="7" w:space="0" w:color="000000"/>
                                <w:bottom w:val="double" w:sz="7" w:space="0" w:color="000000"/>
                                <w:right w:val="double" w:sz="7" w:space="0" w:color="000000"/>
                              </w:pBd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.85pt;margin-top:0;width:510.3pt;height:655.2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" o:allowincell="f" filled="f" stroked="f" strokeweight="0">
                <v:textbox inset="0,0,0,0">
                  <w:txbxContent>
                    <w:p w:rsidR="00820DF8" w:rsidRDefault="00820DF8">
                      <w:pPr>
                        <w:pBdr>
                          <w:top w:val="double" w:sz="7" w:space="0" w:color="000000"/>
                          <w:left w:val="double" w:sz="7" w:space="0" w:color="000000"/>
                          <w:bottom w:val="double" w:sz="7" w:space="0" w:color="000000"/>
                          <w:right w:val="double" w:sz="7" w:space="0" w:color="000000"/>
                        </w:pBd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tabs>
          <w:tab w:val="center" w:pos="5400"/>
        </w:tabs>
        <w:ind w:left="720" w:right="720"/>
        <w:jc w:val="both"/>
        <w:rPr>
          <w:b/>
          <w:sz w:val="22"/>
        </w:rPr>
      </w:pPr>
      <w:r>
        <w:rPr>
          <w:sz w:val="22"/>
        </w:rPr>
        <w:tab/>
      </w:r>
      <w:r>
        <w:rPr>
          <w:b/>
          <w:sz w:val="22"/>
        </w:rPr>
        <w:t>TEXAS PRESBYTERIAN FOUNDATION</w:t>
      </w:r>
    </w:p>
    <w:p w:rsidR="00820DF8" w:rsidRDefault="00820DF8">
      <w:pPr>
        <w:tabs>
          <w:tab w:val="center" w:pos="5400"/>
        </w:tabs>
        <w:ind w:left="720" w:right="720"/>
        <w:jc w:val="both"/>
        <w:rPr>
          <w:b/>
          <w:sz w:val="22"/>
        </w:rPr>
      </w:pPr>
      <w:r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="00E54B3F">
                <w:rPr>
                  <w:b/>
                  <w:sz w:val="22"/>
                </w:rPr>
                <w:t>6100 Colwell Blvd.</w:t>
              </w:r>
            </w:smartTag>
          </w:smartTag>
          <w:r w:rsidR="00E54B3F">
            <w:rPr>
              <w:b/>
              <w:sz w:val="22"/>
            </w:rPr>
            <w:t>, Suite 250</w:t>
          </w:r>
        </w:smartTag>
      </w:smartTag>
    </w:p>
    <w:p w:rsidR="00820DF8" w:rsidRDefault="00820DF8">
      <w:pPr>
        <w:tabs>
          <w:tab w:val="center" w:pos="5400"/>
        </w:tabs>
        <w:ind w:left="720" w:right="720"/>
        <w:jc w:val="both"/>
        <w:rPr>
          <w:sz w:val="22"/>
        </w:rPr>
      </w:pPr>
      <w:r>
        <w:rPr>
          <w:b/>
          <w:sz w:val="22"/>
        </w:rPr>
        <w:tab/>
      </w:r>
      <w:r w:rsidR="00E54B3F">
        <w:rPr>
          <w:b/>
          <w:sz w:val="22"/>
        </w:rPr>
        <w:t>Irving</w:t>
      </w:r>
      <w:r>
        <w:rPr>
          <w:b/>
          <w:sz w:val="22"/>
        </w:rPr>
        <w:t>, Texas  75</w:t>
      </w:r>
      <w:r w:rsidR="00E54B3F">
        <w:rPr>
          <w:b/>
          <w:sz w:val="22"/>
        </w:rPr>
        <w:t>039</w:t>
      </w: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tabs>
          <w:tab w:val="center" w:pos="5400"/>
        </w:tabs>
        <w:ind w:left="720" w:right="720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STATEMENT OF INTENT</w:t>
      </w: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DB68DD">
      <w:pPr>
        <w:tabs>
          <w:tab w:val="right" w:pos="10080"/>
        </w:tabs>
        <w:ind w:left="720" w:right="720"/>
        <w:jc w:val="both"/>
        <w:rPr>
          <w:sz w:val="22"/>
        </w:rPr>
      </w:pPr>
      <w:r>
        <w:rPr>
          <w:noProof/>
          <w:snapToGrid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139700</wp:posOffset>
                </wp:positionV>
                <wp:extent cx="1476375" cy="0"/>
                <wp:effectExtent l="9525" t="11430" r="9525" b="762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6795E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1pt" to="18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SH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"/>
            </w:pict>
          </mc:Fallback>
        </mc:AlternateContent>
      </w:r>
      <w:r w:rsidR="00820DF8">
        <w:rPr>
          <w:sz w:val="22"/>
        </w:rPr>
        <w:t>Date:</w:t>
      </w:r>
      <w:r w:rsidR="00820DF8">
        <w:rPr>
          <w:sz w:val="22"/>
          <w:u w:val="single"/>
        </w:rPr>
        <w:t xml:space="preserve">                                   </w:t>
      </w: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3358A2">
      <w:pPr>
        <w:ind w:left="720" w:right="720"/>
        <w:jc w:val="both"/>
        <w:rPr>
          <w:sz w:val="22"/>
        </w:rPr>
      </w:pPr>
      <w:r>
        <w:rPr>
          <w:sz w:val="22"/>
        </w:rPr>
        <w:t xml:space="preserve">To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Texas</w:t>
          </w:r>
        </w:smartTag>
      </w:smartTag>
      <w:r>
        <w:rPr>
          <w:sz w:val="22"/>
        </w:rPr>
        <w:t xml:space="preserve"> Presbyterian Foundation</w:t>
      </w:r>
      <w:r w:rsidR="00820DF8">
        <w:rPr>
          <w:sz w:val="22"/>
        </w:rPr>
        <w:t>:</w:t>
      </w: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pStyle w:val="BlockText"/>
      </w:pPr>
      <w:r>
        <w:t xml:space="preserve">It is our desire to make this gift irrevocably to Texas Presbyterian Foundation </w:t>
      </w:r>
      <w:r w:rsidR="003D20DE">
        <w:t xml:space="preserve">("TPF") </w:t>
      </w:r>
      <w:r>
        <w:t>to establish</w:t>
      </w:r>
      <w:r w:rsidR="004A1071">
        <w:t xml:space="preserve"> the</w:t>
      </w:r>
      <w:r>
        <w:t xml:space="preserve"> gift plan indicated.  We understand that a copy of the signed agreement will be provided to us by </w:t>
      </w:r>
      <w:r w:rsidR="003D20DE">
        <w:t>TPF</w:t>
      </w:r>
      <w:r>
        <w:t>.</w:t>
      </w: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DB68DD" w:rsidP="008C3632">
      <w:pPr>
        <w:tabs>
          <w:tab w:val="left" w:pos="4287"/>
        </w:tabs>
        <w:ind w:left="720" w:right="720"/>
        <w:rPr>
          <w:sz w:val="22"/>
        </w:rPr>
      </w:pPr>
      <w:r>
        <w:rPr>
          <w:noProof/>
          <w:snapToGrid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145415</wp:posOffset>
                </wp:positionV>
                <wp:extent cx="2886075" cy="0"/>
                <wp:effectExtent l="6350" t="13970" r="12700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51765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11.45pt" to="412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X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kPp+lT0CL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"/>
            </w:pict>
          </mc:Fallback>
        </mc:AlternateContent>
      </w:r>
      <w:r>
        <w:rPr>
          <w:noProof/>
          <w:snapToGrid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158750</wp:posOffset>
                </wp:positionV>
                <wp:extent cx="816610" cy="0"/>
                <wp:effectExtent l="8255" t="8255" r="13335" b="1079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6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64E98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5pt,12.5pt" to="14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2G3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8m80y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"/>
            </w:pict>
          </mc:Fallback>
        </mc:AlternateContent>
      </w:r>
      <w:r w:rsidR="003358A2">
        <w:rPr>
          <w:sz w:val="22"/>
        </w:rPr>
        <w:t>Gift Plan</w:t>
      </w:r>
      <w:r w:rsidR="00DB676F">
        <w:rPr>
          <w:sz w:val="22"/>
        </w:rPr>
        <w:t>:</w:t>
      </w:r>
      <w:r w:rsidR="008C3632">
        <w:rPr>
          <w:sz w:val="22"/>
        </w:rPr>
        <w:t xml:space="preserve">  $XXX,XXX.XX</w:t>
      </w:r>
      <w:r w:rsidR="008C3632">
        <w:rPr>
          <w:sz w:val="22"/>
        </w:rPr>
        <w:tab/>
        <w:t>Two-Life Charitable Gift Annuity</w:t>
      </w:r>
    </w:p>
    <w:p w:rsidR="00DB676F" w:rsidRDefault="00DB676F">
      <w:pPr>
        <w:ind w:left="720" w:right="720"/>
        <w:jc w:val="both"/>
        <w:rPr>
          <w:sz w:val="22"/>
        </w:rPr>
      </w:pPr>
    </w:p>
    <w:p w:rsidR="00820DF8" w:rsidRPr="008E22C2" w:rsidRDefault="00DB68DD">
      <w:pPr>
        <w:ind w:left="720" w:right="720"/>
        <w:jc w:val="both"/>
        <w:rPr>
          <w:sz w:val="22"/>
        </w:rPr>
      </w:pPr>
      <w:r>
        <w:rPr>
          <w:noProof/>
          <w:snapToGrid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142875</wp:posOffset>
                </wp:positionV>
                <wp:extent cx="2764790" cy="0"/>
                <wp:effectExtent l="8890" t="8890" r="7620" b="1016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FC74F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pt,11.25pt" to="441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FA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yPLSmM66AiJXa2VAcPatXs9X0u0NKrxqiDjxSfLsYyMtCRvIuJWycgQv23RfNIIYcvY59&#10;Ote2DZDQAXSOclzucvCzRxQOR9NJPp2D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"/>
            </w:pict>
          </mc:Fallback>
        </mc:AlternateContent>
      </w:r>
      <w:r w:rsidR="003358A2">
        <w:rPr>
          <w:sz w:val="22"/>
        </w:rPr>
        <w:t>Designated Charitable Beneficiary(ies):</w:t>
      </w:r>
      <w:r w:rsidR="008E22C2">
        <w:rPr>
          <w:sz w:val="22"/>
        </w:rPr>
        <w:t xml:space="preserve"> </w:t>
      </w: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ind w:left="720" w:right="720"/>
        <w:jc w:val="both"/>
        <w:rPr>
          <w:sz w:val="22"/>
        </w:rPr>
      </w:pPr>
      <w:r>
        <w:rPr>
          <w:sz w:val="33"/>
        </w:rPr>
        <w:t xml:space="preserve">□ </w:t>
      </w:r>
      <w:r>
        <w:rPr>
          <w:sz w:val="22"/>
        </w:rPr>
        <w:t xml:space="preserve">Donor acknowledges receipt of </w:t>
      </w:r>
      <w:r w:rsidR="003D20DE">
        <w:rPr>
          <w:sz w:val="22"/>
        </w:rPr>
        <w:t>TPF</w:t>
      </w:r>
      <w:r>
        <w:rPr>
          <w:sz w:val="22"/>
        </w:rPr>
        <w:t>’s Disclosure Letter as required by the</w:t>
      </w:r>
    </w:p>
    <w:p w:rsidR="00820DF8" w:rsidRDefault="00820DF8">
      <w:pPr>
        <w:ind w:left="720" w:right="720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i/>
          <w:sz w:val="22"/>
        </w:rPr>
        <w:t>Philanthropy Protection Act of 1995</w:t>
      </w:r>
      <w:r w:rsidR="003358A2">
        <w:rPr>
          <w:i/>
          <w:sz w:val="22"/>
        </w:rPr>
        <w:t>.</w:t>
      </w:r>
    </w:p>
    <w:p w:rsidR="003358A2" w:rsidRDefault="003358A2" w:rsidP="003358A2">
      <w:pPr>
        <w:ind w:left="720" w:right="720"/>
        <w:jc w:val="both"/>
        <w:rPr>
          <w:sz w:val="22"/>
        </w:rPr>
      </w:pPr>
      <w:r>
        <w:rPr>
          <w:sz w:val="33"/>
        </w:rPr>
        <w:t xml:space="preserve">□ </w:t>
      </w:r>
      <w:r>
        <w:rPr>
          <w:sz w:val="22"/>
        </w:rPr>
        <w:t xml:space="preserve">Donor acknowledges receipt of </w:t>
      </w:r>
      <w:r w:rsidR="003D20DE">
        <w:rPr>
          <w:sz w:val="22"/>
        </w:rPr>
        <w:t>TPF</w:t>
      </w:r>
      <w:r>
        <w:rPr>
          <w:sz w:val="22"/>
        </w:rPr>
        <w:t>’s Privacy Notice.</w:t>
      </w: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ind w:left="720" w:right="720"/>
        <w:jc w:val="both"/>
        <w:rPr>
          <w:sz w:val="22"/>
        </w:rPr>
      </w:pPr>
      <w:r>
        <w:rPr>
          <w:sz w:val="33"/>
        </w:rPr>
        <w:t>□</w:t>
      </w:r>
      <w:r>
        <w:rPr>
          <w:sz w:val="22"/>
        </w:rPr>
        <w:t xml:space="preserve"> Donors desire that the future </w:t>
      </w:r>
      <w:r w:rsidR="003358A2">
        <w:rPr>
          <w:sz w:val="22"/>
        </w:rPr>
        <w:t xml:space="preserve">charitable </w:t>
      </w:r>
      <w:r>
        <w:rPr>
          <w:sz w:val="22"/>
        </w:rPr>
        <w:t>beneficiary(s) of this gift be notified now.</w:t>
      </w:r>
    </w:p>
    <w:p w:rsidR="00820DF8" w:rsidRDefault="00820DF8">
      <w:pPr>
        <w:ind w:left="720" w:right="720"/>
        <w:jc w:val="both"/>
        <w:rPr>
          <w:sz w:val="22"/>
        </w:rPr>
      </w:pPr>
      <w:r>
        <w:rPr>
          <w:sz w:val="33"/>
        </w:rPr>
        <w:t>□</w:t>
      </w:r>
      <w:r>
        <w:rPr>
          <w:sz w:val="22"/>
        </w:rPr>
        <w:t xml:space="preserve"> Donors do </w:t>
      </w:r>
      <w:r>
        <w:rPr>
          <w:sz w:val="22"/>
          <w:u w:val="single"/>
        </w:rPr>
        <w:t>not</w:t>
      </w:r>
      <w:r>
        <w:rPr>
          <w:sz w:val="22"/>
        </w:rPr>
        <w:t xml:space="preserve"> wish that future </w:t>
      </w:r>
      <w:r w:rsidR="003358A2">
        <w:rPr>
          <w:sz w:val="22"/>
        </w:rPr>
        <w:t xml:space="preserve">charitable </w:t>
      </w:r>
      <w:r>
        <w:rPr>
          <w:sz w:val="22"/>
        </w:rPr>
        <w:t>beneficiary(s) of this gift be notified now.</w:t>
      </w: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ind w:left="720" w:right="720"/>
        <w:jc w:val="both"/>
        <w:rPr>
          <w:sz w:val="22"/>
        </w:rPr>
      </w:pPr>
      <w:r>
        <w:rPr>
          <w:sz w:val="33"/>
        </w:rPr>
        <w:t>□</w:t>
      </w:r>
      <w:r>
        <w:rPr>
          <w:sz w:val="22"/>
        </w:rPr>
        <w:t xml:space="preserve"> We have attached W-9 Form for each Income Beneficiary.</w:t>
      </w:r>
    </w:p>
    <w:p w:rsidR="00820DF8" w:rsidRDefault="00820DF8">
      <w:pPr>
        <w:ind w:left="720" w:right="720"/>
        <w:jc w:val="both"/>
        <w:rPr>
          <w:sz w:val="22"/>
        </w:rPr>
      </w:pPr>
    </w:p>
    <w:p w:rsidR="00820DF8" w:rsidRDefault="00820DF8">
      <w:pPr>
        <w:ind w:left="720" w:right="720"/>
        <w:jc w:val="both"/>
        <w:rPr>
          <w:sz w:val="22"/>
        </w:rPr>
      </w:pPr>
      <w:r>
        <w:rPr>
          <w:sz w:val="33"/>
        </w:rPr>
        <w:t>□</w:t>
      </w:r>
      <w:r>
        <w:rPr>
          <w:sz w:val="22"/>
        </w:rPr>
        <w:t xml:space="preserve"> We have attached a </w:t>
      </w:r>
      <w:r w:rsidR="007A4EA8">
        <w:rPr>
          <w:sz w:val="22"/>
        </w:rPr>
        <w:t xml:space="preserve">Direct Deposit Authorization </w:t>
      </w:r>
      <w:r>
        <w:rPr>
          <w:sz w:val="22"/>
        </w:rPr>
        <w:t xml:space="preserve">Form </w:t>
      </w:r>
    </w:p>
    <w:p w:rsidR="004A1071" w:rsidRDefault="004A1071">
      <w:pPr>
        <w:ind w:left="720" w:right="720"/>
        <w:jc w:val="both"/>
        <w:rPr>
          <w:sz w:val="22"/>
        </w:rPr>
      </w:pPr>
    </w:p>
    <w:p w:rsidR="004A1071" w:rsidRDefault="004A1071">
      <w:pPr>
        <w:ind w:left="720" w:right="720"/>
        <w:jc w:val="both"/>
        <w:rPr>
          <w:sz w:val="22"/>
        </w:rPr>
      </w:pPr>
      <w:r>
        <w:rPr>
          <w:sz w:val="22"/>
        </w:rPr>
        <w:t xml:space="preserve">We certify that the information we have provided to </w:t>
      </w:r>
      <w:r w:rsidRPr="004A1071">
        <w:rPr>
          <w:sz w:val="22"/>
        </w:rPr>
        <w:t>T</w:t>
      </w:r>
      <w:r w:rsidR="003D20DE">
        <w:rPr>
          <w:sz w:val="22"/>
        </w:rPr>
        <w:t>PF</w:t>
      </w:r>
      <w:r>
        <w:rPr>
          <w:sz w:val="22"/>
        </w:rPr>
        <w:t xml:space="preserve"> regarding dates of birth, tax rate, cost basis (if applicable) are true and correct to the best of our knowledge. We understand that we are making an irrevocable gift to </w:t>
      </w:r>
      <w:r w:rsidRPr="004A1071">
        <w:rPr>
          <w:sz w:val="22"/>
        </w:rPr>
        <w:t>T</w:t>
      </w:r>
      <w:r w:rsidR="003D20DE">
        <w:rPr>
          <w:sz w:val="22"/>
        </w:rPr>
        <w:t>PF</w:t>
      </w:r>
      <w:r>
        <w:rPr>
          <w:sz w:val="22"/>
        </w:rPr>
        <w:t xml:space="preserve"> in return for a lifetime income.</w:t>
      </w:r>
    </w:p>
    <w:p w:rsidR="003358A2" w:rsidRDefault="003358A2" w:rsidP="003358A2">
      <w:pPr>
        <w:ind w:left="720" w:right="720"/>
        <w:jc w:val="both"/>
        <w:rPr>
          <w:sz w:val="22"/>
        </w:rPr>
      </w:pPr>
    </w:p>
    <w:p w:rsidR="008E22C2" w:rsidRDefault="008E22C2" w:rsidP="003358A2">
      <w:pPr>
        <w:ind w:left="720" w:right="720"/>
        <w:jc w:val="both"/>
        <w:rPr>
          <w:sz w:val="22"/>
        </w:rPr>
      </w:pPr>
    </w:p>
    <w:p w:rsidR="003358A2" w:rsidRDefault="00DB68DD" w:rsidP="003358A2">
      <w:pPr>
        <w:ind w:left="720" w:right="720"/>
        <w:jc w:val="both"/>
        <w:rPr>
          <w:sz w:val="22"/>
        </w:rPr>
      </w:pPr>
      <w:r>
        <w:rPr>
          <w:noProof/>
          <w:snapToGrid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137795</wp:posOffset>
                </wp:positionV>
                <wp:extent cx="2764790" cy="0"/>
                <wp:effectExtent l="5080" t="5080" r="11430" b="1397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097FE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10.85pt" to="364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al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"/>
            </w:pict>
          </mc:Fallback>
        </mc:AlternateContent>
      </w:r>
      <w:r w:rsidR="003358A2">
        <w:rPr>
          <w:sz w:val="22"/>
        </w:rPr>
        <w:t xml:space="preserve">Donor’s Signature: </w:t>
      </w:r>
      <w:r w:rsidR="008E22C2">
        <w:rPr>
          <w:sz w:val="22"/>
        </w:rPr>
        <w:t xml:space="preserve">         </w:t>
      </w:r>
      <w:r w:rsidR="003358A2" w:rsidRPr="008E22C2">
        <w:rPr>
          <w:sz w:val="22"/>
        </w:rPr>
        <w:t xml:space="preserve">                                                                                   </w:t>
      </w:r>
      <w:r w:rsidR="008E22C2" w:rsidRPr="008E22C2">
        <w:rPr>
          <w:sz w:val="22"/>
        </w:rPr>
        <w:t>Date of Birth</w:t>
      </w:r>
      <w:r w:rsidR="008E22C2">
        <w:rPr>
          <w:sz w:val="22"/>
        </w:rPr>
        <w:t xml:space="preserve"> __________</w:t>
      </w:r>
    </w:p>
    <w:p w:rsidR="003358A2" w:rsidRDefault="003358A2" w:rsidP="003358A2">
      <w:pPr>
        <w:ind w:left="720" w:right="720"/>
        <w:jc w:val="both"/>
        <w:rPr>
          <w:sz w:val="22"/>
        </w:rPr>
      </w:pPr>
    </w:p>
    <w:p w:rsidR="003358A2" w:rsidRDefault="003358A2" w:rsidP="003358A2">
      <w:pPr>
        <w:ind w:left="720" w:right="720"/>
        <w:jc w:val="both"/>
        <w:rPr>
          <w:sz w:val="22"/>
        </w:rPr>
      </w:pPr>
    </w:p>
    <w:p w:rsidR="003358A2" w:rsidRDefault="00DB68DD" w:rsidP="003358A2">
      <w:pPr>
        <w:ind w:left="720" w:right="720"/>
        <w:jc w:val="both"/>
        <w:rPr>
          <w:sz w:val="22"/>
        </w:rPr>
      </w:pPr>
      <w:r>
        <w:rPr>
          <w:noProof/>
          <w:snapToGrid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114300</wp:posOffset>
                </wp:positionV>
                <wp:extent cx="2764790" cy="0"/>
                <wp:effectExtent l="7620" t="6350" r="8890" b="1270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F36E1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9pt" to="366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b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nmb50wJ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"/>
            </w:pict>
          </mc:Fallback>
        </mc:AlternateContent>
      </w:r>
      <w:r w:rsidR="003358A2">
        <w:rPr>
          <w:sz w:val="22"/>
        </w:rPr>
        <w:t>Joint Donor’s Signature:</w:t>
      </w:r>
      <w:r w:rsidR="008E22C2">
        <w:rPr>
          <w:sz w:val="22"/>
        </w:rPr>
        <w:t xml:space="preserve">                                                                                    </w:t>
      </w:r>
      <w:r w:rsidR="008E22C2" w:rsidRPr="008E22C2">
        <w:rPr>
          <w:sz w:val="22"/>
        </w:rPr>
        <w:t>Date of Birth</w:t>
      </w:r>
      <w:r w:rsidR="008E22C2">
        <w:rPr>
          <w:sz w:val="22"/>
        </w:rPr>
        <w:t xml:space="preserve"> __________</w:t>
      </w:r>
    </w:p>
    <w:p w:rsidR="00820DF8" w:rsidRDefault="00820DF8" w:rsidP="008E22C2">
      <w:pPr>
        <w:ind w:right="720"/>
        <w:jc w:val="both"/>
        <w:rPr>
          <w:sz w:val="22"/>
        </w:rPr>
      </w:pPr>
    </w:p>
    <w:p w:rsidR="00820DF8" w:rsidRDefault="00820DF8">
      <w:pPr>
        <w:tabs>
          <w:tab w:val="right" w:pos="10080"/>
        </w:tabs>
        <w:ind w:left="720" w:right="720"/>
        <w:jc w:val="both"/>
        <w:rPr>
          <w:sz w:val="22"/>
        </w:rPr>
      </w:pPr>
      <w:r>
        <w:rPr>
          <w:sz w:val="13"/>
        </w:rPr>
        <w:tab/>
        <w:t xml:space="preserve">Form SI, Rev. </w:t>
      </w:r>
      <w:r w:rsidR="003358A2">
        <w:rPr>
          <w:sz w:val="13"/>
        </w:rPr>
        <w:t>10/04</w:t>
      </w:r>
    </w:p>
    <w:sectPr w:rsidR="00820DF8" w:rsidSect="009C261B"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A8"/>
    <w:rsid w:val="00074780"/>
    <w:rsid w:val="003358A2"/>
    <w:rsid w:val="00336D21"/>
    <w:rsid w:val="003D20DE"/>
    <w:rsid w:val="004A1071"/>
    <w:rsid w:val="006B70C4"/>
    <w:rsid w:val="007A4EA8"/>
    <w:rsid w:val="00820DF8"/>
    <w:rsid w:val="008C3632"/>
    <w:rsid w:val="008E22C2"/>
    <w:rsid w:val="009C261B"/>
    <w:rsid w:val="00D96660"/>
    <w:rsid w:val="00DB676F"/>
    <w:rsid w:val="00DB68DD"/>
    <w:rsid w:val="00DE6C23"/>
    <w:rsid w:val="00E54B3F"/>
    <w:rsid w:val="00E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42"/>
    <o:shapelayout v:ext="edit">
      <o:idmap v:ext="edit" data="1"/>
    </o:shapelayout>
  </w:shapeDefaults>
  <w:decimalSymbol w:val="."/>
  <w:listSeparator w:val=","/>
  <w15:docId w15:val="{227FA6F5-E815-49A0-86D5-66A3AAFF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61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C261B"/>
  </w:style>
  <w:style w:type="paragraph" w:styleId="BlockText">
    <w:name w:val="Block Text"/>
    <w:basedOn w:val="Normal"/>
    <w:rsid w:val="009C261B"/>
    <w:pPr>
      <w:ind w:left="720" w:right="720" w:firstLine="720"/>
      <w:jc w:val="both"/>
    </w:pPr>
    <w:rPr>
      <w:sz w:val="22"/>
    </w:rPr>
  </w:style>
  <w:style w:type="paragraph" w:styleId="BalloonText">
    <w:name w:val="Balloon Text"/>
    <w:basedOn w:val="Normal"/>
    <w:semiHidden/>
    <w:rsid w:val="00D9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TX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Presbyterian Foundation</dc:creator>
  <cp:lastModifiedBy>Kristi Posewitz</cp:lastModifiedBy>
  <cp:revision>2</cp:revision>
  <cp:lastPrinted>2006-10-26T21:16:00Z</cp:lastPrinted>
  <dcterms:created xsi:type="dcterms:W3CDTF">2015-12-14T17:34:00Z</dcterms:created>
  <dcterms:modified xsi:type="dcterms:W3CDTF">2015-12-14T17:34:00Z</dcterms:modified>
</cp:coreProperties>
</file>